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A044" w14:textId="77777777" w:rsidR="00AC6179" w:rsidRDefault="00AC6179" w:rsidP="00AC6179">
      <w:r>
        <w:t>McIver’s Grant Public Library Board of Trustees Meeting Minutes</w:t>
      </w:r>
    </w:p>
    <w:p w14:paraId="5C0E27EB" w14:textId="77777777" w:rsidR="00227027" w:rsidRDefault="00931F59">
      <w:r>
        <w:t>D</w:t>
      </w:r>
      <w:r w:rsidR="00D463F7">
        <w:t>ATE: Thursday, October 20</w:t>
      </w:r>
      <w:r w:rsidR="0099362A">
        <w:t>, 2022</w:t>
      </w:r>
    </w:p>
    <w:p w14:paraId="261E4CB2" w14:textId="77777777" w:rsidR="00931F59" w:rsidRDefault="00D463F7" w:rsidP="0099362A">
      <w:pPr>
        <w:tabs>
          <w:tab w:val="left" w:pos="2070"/>
        </w:tabs>
      </w:pPr>
      <w:r>
        <w:t>1:37PM-2:18</w:t>
      </w:r>
      <w:r w:rsidR="00AC6179">
        <w:t>PM</w:t>
      </w:r>
    </w:p>
    <w:p w14:paraId="737118D6" w14:textId="77777777" w:rsidR="0099362A" w:rsidRDefault="0099362A" w:rsidP="0099362A">
      <w:pPr>
        <w:tabs>
          <w:tab w:val="left" w:pos="2070"/>
        </w:tabs>
      </w:pPr>
      <w:r>
        <w:t xml:space="preserve">Those in attendance: </w:t>
      </w:r>
      <w:r w:rsidR="00D463F7">
        <w:t>Megan Brock, Damaris Cook, John Tucker, Vanessa Cain, Tonya Ball, Tommy Allmon, Lee Weakley, Phyllis Bower</w:t>
      </w:r>
    </w:p>
    <w:p w14:paraId="54D2B138" w14:textId="77777777" w:rsidR="00BC4354" w:rsidRDefault="00D463F7">
      <w:r>
        <w:t>M. Brock</w:t>
      </w:r>
      <w:r w:rsidR="0099362A">
        <w:t xml:space="preserve"> </w:t>
      </w:r>
      <w:r w:rsidR="00BC4354">
        <w:t>called the meeting to order.</w:t>
      </w:r>
    </w:p>
    <w:p w14:paraId="31E58557" w14:textId="77777777" w:rsidR="00BC4354" w:rsidRDefault="00BC4354">
      <w:r>
        <w:t xml:space="preserve">Motion to accept </w:t>
      </w:r>
      <w:r w:rsidR="00D463F7">
        <w:t xml:space="preserve">August minutes presented by J. Tucker; T. Ball </w:t>
      </w:r>
      <w:r>
        <w:t>seconded. Motion passed.</w:t>
      </w:r>
    </w:p>
    <w:p w14:paraId="4D3925D5" w14:textId="77777777" w:rsidR="00FB7D95" w:rsidRDefault="00FB7D95"/>
    <w:p w14:paraId="246D444E" w14:textId="77777777" w:rsidR="00077808" w:rsidRDefault="00077808">
      <w:r>
        <w:t>Region (</w:t>
      </w:r>
      <w:r w:rsidR="00D463F7">
        <w:t xml:space="preserve">V. Cain on behalf of </w:t>
      </w:r>
      <w:r>
        <w:t>J. Gillihan)</w:t>
      </w:r>
    </w:p>
    <w:p w14:paraId="0EE23BB5" w14:textId="77777777" w:rsidR="00BF6587" w:rsidRDefault="00E50951">
      <w:r>
        <w:t>-</w:t>
      </w:r>
      <w:r w:rsidR="00077808">
        <w:t>Standards</w:t>
      </w:r>
      <w:r w:rsidR="00E22E6E">
        <w:t xml:space="preserve"> targeted: Core Competencies, Long range plan</w:t>
      </w:r>
    </w:p>
    <w:p w14:paraId="18193A4A" w14:textId="77777777" w:rsidR="00E22E6E" w:rsidRDefault="00D463F7">
      <w:r>
        <w:t xml:space="preserve">-Region unable to attend 12/15 </w:t>
      </w:r>
      <w:r w:rsidR="00BE78A7">
        <w:t xml:space="preserve">Trustee </w:t>
      </w:r>
      <w:r>
        <w:t>meeting (attending TSLA meeting)</w:t>
      </w:r>
    </w:p>
    <w:p w14:paraId="1ADDF0D1" w14:textId="77777777" w:rsidR="00D463F7" w:rsidRDefault="00D463F7">
      <w:r>
        <w:t>-Annual documents/Information 2022-2023 (Board appointment form, MOE submitted to TSLA, awaiting approval)</w:t>
      </w:r>
    </w:p>
    <w:p w14:paraId="4F6C43CA" w14:textId="77777777" w:rsidR="009F2448" w:rsidRDefault="00D463F7">
      <w:r>
        <w:t>-Upcoming dates</w:t>
      </w:r>
    </w:p>
    <w:p w14:paraId="07716943" w14:textId="77777777" w:rsidR="00077808" w:rsidRDefault="00077808">
      <w:r>
        <w:t>COMMITTEE REPORTS</w:t>
      </w:r>
    </w:p>
    <w:p w14:paraId="24DFF0C1" w14:textId="77777777" w:rsidR="0099362A" w:rsidRDefault="00077808">
      <w:r>
        <w:t xml:space="preserve">Personnel (D. Cook) </w:t>
      </w:r>
      <w:r w:rsidR="0099362A">
        <w:t>Defer to V. Cain</w:t>
      </w:r>
      <w:r w:rsidR="00E22E6E">
        <w:t xml:space="preserve">; </w:t>
      </w:r>
      <w:r w:rsidR="00D463F7">
        <w:t>new IT personnel Gail Boyd</w:t>
      </w:r>
    </w:p>
    <w:p w14:paraId="3E23E58B" w14:textId="77777777" w:rsidR="00BE78A7" w:rsidRDefault="00BF6587" w:rsidP="00D463F7">
      <w:r>
        <w:t>Finance (J. Tucker</w:t>
      </w:r>
      <w:r w:rsidR="00D463F7">
        <w:t>, P. Bower)</w:t>
      </w:r>
      <w:r w:rsidR="00C35BAF">
        <w:t xml:space="preserve"> </w:t>
      </w:r>
    </w:p>
    <w:p w14:paraId="0229DFA4" w14:textId="7BC560CC" w:rsidR="00C35BAF" w:rsidRDefault="00C35BAF" w:rsidP="00D463F7">
      <w:r>
        <w:t>P</w:t>
      </w:r>
      <w:r w:rsidR="00D463F7">
        <w:t xml:space="preserve">. </w:t>
      </w:r>
      <w:r>
        <w:t xml:space="preserve">Bower </w:t>
      </w:r>
      <w:r w:rsidR="00BE78A7">
        <w:t xml:space="preserve">–Recent donation to McIver’s; </w:t>
      </w:r>
      <w:r w:rsidR="003449D1">
        <w:t>V. Cain-</w:t>
      </w:r>
      <w:r w:rsidR="00BE78A7">
        <w:t>will provide donor two options for use of funds (solar charging station or establish a designated dementia caregiver area)</w:t>
      </w:r>
    </w:p>
    <w:p w14:paraId="1B753766" w14:textId="77777777" w:rsidR="00BE78A7" w:rsidRDefault="00BE78A7" w:rsidP="00D463F7">
      <w:r>
        <w:t>-Increase in insurance premiums; V. Cain and P. Bower will contact insurance provider to clarify</w:t>
      </w:r>
    </w:p>
    <w:p w14:paraId="7ADB0CF6" w14:textId="77777777" w:rsidR="00BE78A7" w:rsidRDefault="00BE78A7" w:rsidP="00D463F7">
      <w:r>
        <w:t>-September and October Financials presented. Motion to approve by J. Tucker; T. Allmon seconded. Motion passed.</w:t>
      </w:r>
    </w:p>
    <w:p w14:paraId="408D2018" w14:textId="77777777" w:rsidR="00BE78A7" w:rsidRDefault="00BE78A7" w:rsidP="00D463F7"/>
    <w:p w14:paraId="011513C3" w14:textId="36FD5163" w:rsidR="00BF6587" w:rsidRDefault="00D463F7">
      <w:r>
        <w:t xml:space="preserve">FOL (on behalf of Jordan </w:t>
      </w:r>
      <w:r w:rsidR="003449D1">
        <w:t>Willis) Book</w:t>
      </w:r>
      <w:r>
        <w:t>sale happening now! Will look at member drive options</w:t>
      </w:r>
    </w:p>
    <w:p w14:paraId="20A3C78E" w14:textId="4C4CD6A5" w:rsidR="00D73E11" w:rsidRDefault="00D73E11">
      <w:r>
        <w:t>OLD BUSINESS</w:t>
      </w:r>
      <w:r w:rsidR="00C35BAF">
        <w:t xml:space="preserve"> </w:t>
      </w:r>
      <w:r w:rsidR="00D463F7">
        <w:t>M. Brock has volunteered to step in as Vice-Cha</w:t>
      </w:r>
      <w:r w:rsidR="00BE78A7">
        <w:t>ir as need was presented at August</w:t>
      </w:r>
      <w:r w:rsidR="00D463F7">
        <w:t xml:space="preserve"> Trustee meeting. Thank you, Megan!</w:t>
      </w:r>
      <w:r w:rsidR="003449D1">
        <w:t xml:space="preserve"> Tonya Ball will take the vacant Finance Committee position. Thank you, Tonya!</w:t>
      </w:r>
    </w:p>
    <w:p w14:paraId="462B5067" w14:textId="77777777" w:rsidR="001B00A4" w:rsidRDefault="00BF6587" w:rsidP="00BF6587">
      <w:r>
        <w:lastRenderedPageBreak/>
        <w:t>NEW BUSINESS</w:t>
      </w:r>
      <w:r w:rsidR="00C35BAF">
        <w:t xml:space="preserve">  </w:t>
      </w:r>
      <w:r w:rsidR="00BE78A7">
        <w:t xml:space="preserve">Five </w:t>
      </w:r>
      <w:r w:rsidR="006D043B">
        <w:t xml:space="preserve">Trustee positions will be open beginning July 2023. </w:t>
      </w:r>
      <w:r w:rsidR="003D2B9D">
        <w:t>Request to</w:t>
      </w:r>
      <w:r w:rsidR="00BE78A7">
        <w:t xml:space="preserve"> current Trustees</w:t>
      </w:r>
      <w:r w:rsidR="003D2B9D">
        <w:t xml:space="preserve"> </w:t>
      </w:r>
      <w:r w:rsidR="00BE78A7">
        <w:t>to begin a p</w:t>
      </w:r>
      <w:r w:rsidR="006D043B">
        <w:t>otential candidate</w:t>
      </w:r>
      <w:r w:rsidR="00BE78A7">
        <w:t xml:space="preserve"> working list</w:t>
      </w:r>
    </w:p>
    <w:p w14:paraId="06B85F25" w14:textId="77777777" w:rsidR="003D2B9D" w:rsidRDefault="00BE78A7" w:rsidP="00BF6587">
      <w:r>
        <w:t>-</w:t>
      </w:r>
      <w:r w:rsidR="003D2B9D">
        <w:t xml:space="preserve">Discussion regarding 12/15 Trustee meeting. Due to scheduling conflicts, Trustee meeting will be moved to Tuesday, 12/13 at 1:30PM. </w:t>
      </w:r>
    </w:p>
    <w:p w14:paraId="6A26B075" w14:textId="77777777" w:rsidR="00BF6587" w:rsidRDefault="00BF6587" w:rsidP="00BF6587">
      <w:r>
        <w:t>DIRECTOR’S REPORT (V. Cain)</w:t>
      </w:r>
    </w:p>
    <w:p w14:paraId="694C642C" w14:textId="77777777" w:rsidR="003D2B9D" w:rsidRDefault="003D2B9D" w:rsidP="00BF6587">
      <w:r>
        <w:t>-Tickets are on sale for McIver’s Wine and Cheese Event slated for Thursday, October 27</w:t>
      </w:r>
      <w:r w:rsidRPr="003D2B9D">
        <w:rPr>
          <w:vertAlign w:val="superscript"/>
        </w:rPr>
        <w:t>th</w:t>
      </w:r>
      <w:r>
        <w:t>, 6-8PM.</w:t>
      </w:r>
    </w:p>
    <w:p w14:paraId="32ABECDD" w14:textId="77777777" w:rsidR="003D2B9D" w:rsidRDefault="003D2B9D" w:rsidP="00BF6587">
      <w:r>
        <w:t>-Director Cain informed Trustees the previously passed motion for library closure on December 8</w:t>
      </w:r>
      <w:r w:rsidRPr="003D2B9D">
        <w:rPr>
          <w:vertAlign w:val="superscript"/>
        </w:rPr>
        <w:t>th</w:t>
      </w:r>
      <w:r>
        <w:t xml:space="preserve"> would need to be amended, as the meeting date for staff was changed to December 1st.</w:t>
      </w:r>
    </w:p>
    <w:p w14:paraId="08AA9DF3" w14:textId="77777777" w:rsidR="003D2B9D" w:rsidRDefault="003D2B9D" w:rsidP="00BF6587">
      <w:r>
        <w:t>Motion presented by T. Allmon to close McIver’s December 1, 2022, instead of December 8</w:t>
      </w:r>
      <w:r w:rsidRPr="003D2B9D">
        <w:rPr>
          <w:vertAlign w:val="superscript"/>
        </w:rPr>
        <w:t>th</w:t>
      </w:r>
      <w:r>
        <w:t xml:space="preserve">, due to meeting date changed. M. Brock seconded. Motion passed. </w:t>
      </w:r>
    </w:p>
    <w:p w14:paraId="147A2795" w14:textId="253DC9F9" w:rsidR="003D2B9D" w:rsidRDefault="003D2B9D" w:rsidP="00BF6587">
      <w:r>
        <w:t>-Patron Code of Conduct</w:t>
      </w:r>
      <w:r w:rsidR="00017BD4">
        <w:t xml:space="preserve">, Collection Development Policy, and </w:t>
      </w:r>
      <w:r w:rsidR="00662DB3">
        <w:t xml:space="preserve">Request for Reconsideration of Library Materials form are ready for approval. Mission Statement </w:t>
      </w:r>
      <w:r>
        <w:t>and Bylaws are in a working draft</w:t>
      </w:r>
    </w:p>
    <w:p w14:paraId="2D4D2A5D" w14:textId="77777777" w:rsidR="003D2B9D" w:rsidRDefault="003D2B9D" w:rsidP="00BF6587">
      <w:r>
        <w:t>-Library will participate in “Trick-or-Treat on the Square” 10/31</w:t>
      </w:r>
    </w:p>
    <w:p w14:paraId="045F0436" w14:textId="77777777" w:rsidR="001759D1" w:rsidRDefault="001759D1" w:rsidP="00BF6587">
      <w:r>
        <w:t>-Reviewed patron statistics and upcoming dates</w:t>
      </w:r>
    </w:p>
    <w:p w14:paraId="4C31379A" w14:textId="77777777" w:rsidR="003D2B9D" w:rsidRDefault="003D2B9D" w:rsidP="00BF6587"/>
    <w:p w14:paraId="172EDA53" w14:textId="77777777" w:rsidR="00BF6587" w:rsidRDefault="00D73E11" w:rsidP="00BF6587">
      <w:r>
        <w:t xml:space="preserve">Next meeting slated </w:t>
      </w:r>
      <w:r w:rsidR="003D2B9D">
        <w:t>for TUESDAY, December 13</w:t>
      </w:r>
      <w:r w:rsidR="00C35BAF">
        <w:t>, 2022</w:t>
      </w:r>
      <w:r w:rsidR="00BF6587">
        <w:t xml:space="preserve"> at 1:30 PM.</w:t>
      </w:r>
    </w:p>
    <w:p w14:paraId="7B7A71A6" w14:textId="77777777" w:rsidR="00D73E11" w:rsidRDefault="00BF6587" w:rsidP="003D3762">
      <w:r>
        <w:t>With no further business, meeting adjourned.</w:t>
      </w:r>
    </w:p>
    <w:p w14:paraId="2366E2CB" w14:textId="77777777" w:rsidR="003D2B9D" w:rsidRDefault="003D2B9D" w:rsidP="003D3762"/>
    <w:p w14:paraId="3D175864" w14:textId="77777777" w:rsidR="003D2B9D" w:rsidRDefault="003D2B9D" w:rsidP="003D3762">
      <w:r>
        <w:t>FOUNDATION</w:t>
      </w:r>
    </w:p>
    <w:p w14:paraId="43A6DB94" w14:textId="77777777" w:rsidR="003D2B9D" w:rsidRDefault="003D2B9D" w:rsidP="003D3762">
      <w:r>
        <w:t xml:space="preserve">-Please attend </w:t>
      </w:r>
      <w:r w:rsidR="00BE78A7">
        <w:t xml:space="preserve">event </w:t>
      </w:r>
      <w:r>
        <w:t>and sell tickets for Wine and Cheese event 10/27</w:t>
      </w:r>
    </w:p>
    <w:p w14:paraId="7342A224" w14:textId="77777777" w:rsidR="003D2B9D" w:rsidRDefault="003D2B9D" w:rsidP="003D3762">
      <w:r>
        <w:t>-Encourage community monetary donations</w:t>
      </w:r>
    </w:p>
    <w:p w14:paraId="5E533610" w14:textId="77777777" w:rsidR="003D2B9D" w:rsidRDefault="003D2B9D" w:rsidP="003D3762">
      <w:r>
        <w:t>-End of year letters will be mailed</w:t>
      </w:r>
    </w:p>
    <w:p w14:paraId="394DEEBC" w14:textId="77777777" w:rsidR="003D2B9D" w:rsidRDefault="003D2B9D" w:rsidP="003D3762"/>
    <w:p w14:paraId="7DCC83DA" w14:textId="77777777" w:rsidR="003D3762" w:rsidRDefault="003D3762" w:rsidP="003D3762">
      <w:r>
        <w:t xml:space="preserve">Respectfully submitted, </w:t>
      </w:r>
    </w:p>
    <w:p w14:paraId="29EB2F11" w14:textId="77777777" w:rsidR="001B00A4" w:rsidRDefault="003D3762" w:rsidP="003D3762">
      <w:r>
        <w:t>Damaris F. Cook</w:t>
      </w:r>
    </w:p>
    <w:p w14:paraId="3E79762B" w14:textId="77777777" w:rsidR="001B00A4" w:rsidRDefault="001B00A4"/>
    <w:p w14:paraId="54B7250A" w14:textId="77777777" w:rsidR="00AC6179" w:rsidRDefault="00AC6179"/>
    <w:sectPr w:rsidR="00AC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45E"/>
    <w:rsid w:val="00017BD4"/>
    <w:rsid w:val="00040FEB"/>
    <w:rsid w:val="00071FC8"/>
    <w:rsid w:val="00077808"/>
    <w:rsid w:val="000A1AAB"/>
    <w:rsid w:val="000D745E"/>
    <w:rsid w:val="000E354E"/>
    <w:rsid w:val="000F7BC0"/>
    <w:rsid w:val="001759D1"/>
    <w:rsid w:val="001B00A4"/>
    <w:rsid w:val="00227027"/>
    <w:rsid w:val="002A36C6"/>
    <w:rsid w:val="002B65B5"/>
    <w:rsid w:val="003449D1"/>
    <w:rsid w:val="00386D97"/>
    <w:rsid w:val="003D2B9D"/>
    <w:rsid w:val="003D3762"/>
    <w:rsid w:val="00415D6D"/>
    <w:rsid w:val="0049624A"/>
    <w:rsid w:val="004B34DB"/>
    <w:rsid w:val="004C235F"/>
    <w:rsid w:val="004C3721"/>
    <w:rsid w:val="004D4274"/>
    <w:rsid w:val="004E44FD"/>
    <w:rsid w:val="006264A0"/>
    <w:rsid w:val="00662DB3"/>
    <w:rsid w:val="006D043B"/>
    <w:rsid w:val="00732102"/>
    <w:rsid w:val="007E1E35"/>
    <w:rsid w:val="00882BBC"/>
    <w:rsid w:val="00931F59"/>
    <w:rsid w:val="00987E85"/>
    <w:rsid w:val="0099362A"/>
    <w:rsid w:val="009F2448"/>
    <w:rsid w:val="00A04CC3"/>
    <w:rsid w:val="00A122D0"/>
    <w:rsid w:val="00A52018"/>
    <w:rsid w:val="00A67325"/>
    <w:rsid w:val="00A82C49"/>
    <w:rsid w:val="00A86DE3"/>
    <w:rsid w:val="00A97770"/>
    <w:rsid w:val="00AB016F"/>
    <w:rsid w:val="00AC6179"/>
    <w:rsid w:val="00B84BA0"/>
    <w:rsid w:val="00B86219"/>
    <w:rsid w:val="00BC4354"/>
    <w:rsid w:val="00BE78A7"/>
    <w:rsid w:val="00BF6587"/>
    <w:rsid w:val="00C15CE9"/>
    <w:rsid w:val="00C35BAF"/>
    <w:rsid w:val="00C4128A"/>
    <w:rsid w:val="00C868A1"/>
    <w:rsid w:val="00D2450F"/>
    <w:rsid w:val="00D42D13"/>
    <w:rsid w:val="00D463F7"/>
    <w:rsid w:val="00D73E11"/>
    <w:rsid w:val="00D91AA3"/>
    <w:rsid w:val="00DB69BC"/>
    <w:rsid w:val="00DD1E78"/>
    <w:rsid w:val="00E10837"/>
    <w:rsid w:val="00E22E6E"/>
    <w:rsid w:val="00E50951"/>
    <w:rsid w:val="00E83B5D"/>
    <w:rsid w:val="00F134D3"/>
    <w:rsid w:val="00F87CE8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D0F9"/>
  <w15:docId w15:val="{1E14B91C-5666-4090-B86C-9BACB0AA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E160-9335-423D-A300-1E909CCF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 Cain</cp:lastModifiedBy>
  <cp:revision>3</cp:revision>
  <dcterms:created xsi:type="dcterms:W3CDTF">2022-12-08T22:18:00Z</dcterms:created>
  <dcterms:modified xsi:type="dcterms:W3CDTF">2022-12-08T22:38:00Z</dcterms:modified>
</cp:coreProperties>
</file>