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79" w:rsidRDefault="00AC6179" w:rsidP="00AC6179">
      <w:r>
        <w:t>McIver’s Grant Public Library Board of Trustees Meeting Minutes</w:t>
      </w:r>
    </w:p>
    <w:p w:rsidR="00227027" w:rsidRDefault="00931F59">
      <w:r>
        <w:t>D</w:t>
      </w:r>
      <w:r w:rsidR="0099362A">
        <w:t xml:space="preserve">ATE: Thursday, </w:t>
      </w:r>
      <w:r w:rsidR="00FB1561">
        <w:t>February 16, 2023</w:t>
      </w:r>
    </w:p>
    <w:p w:rsidR="00931F59" w:rsidRDefault="00FB1561" w:rsidP="0099362A">
      <w:pPr>
        <w:tabs>
          <w:tab w:val="left" w:pos="2070"/>
        </w:tabs>
      </w:pPr>
      <w:r>
        <w:t>1:35PM-2:37</w:t>
      </w:r>
      <w:r w:rsidR="00AC6179">
        <w:t>PM</w:t>
      </w:r>
    </w:p>
    <w:p w:rsidR="00FB1561" w:rsidRDefault="0099362A" w:rsidP="0099362A">
      <w:pPr>
        <w:tabs>
          <w:tab w:val="left" w:pos="2070"/>
        </w:tabs>
      </w:pPr>
      <w:r>
        <w:t xml:space="preserve">Those in attendance: </w:t>
      </w:r>
      <w:r w:rsidR="00FB1561">
        <w:t xml:space="preserve">Megan Brock, Damaris Cook, Kari Bernier, Tonya Ball, Emma Fields, Lee Weakley, Tommy </w:t>
      </w:r>
      <w:proofErr w:type="spellStart"/>
      <w:r w:rsidR="00FB1561">
        <w:t>Allmon</w:t>
      </w:r>
      <w:proofErr w:type="spellEnd"/>
      <w:r w:rsidR="00FB1561">
        <w:t xml:space="preserve">, John Tucker, Jenny </w:t>
      </w:r>
      <w:proofErr w:type="spellStart"/>
      <w:r w:rsidR="00FB1561">
        <w:t>Gillihan</w:t>
      </w:r>
      <w:proofErr w:type="spellEnd"/>
      <w:r w:rsidR="00FB1561">
        <w:t>, Vanessa Cain</w:t>
      </w:r>
    </w:p>
    <w:p w:rsidR="00BC4354" w:rsidRDefault="00FB1561">
      <w:r>
        <w:t>M. Brock</w:t>
      </w:r>
      <w:r w:rsidR="0099362A">
        <w:t xml:space="preserve"> </w:t>
      </w:r>
      <w:r w:rsidR="00BC4354">
        <w:t>called the meeting to order.</w:t>
      </w:r>
    </w:p>
    <w:p w:rsidR="00BC4354" w:rsidRDefault="00BC4354">
      <w:r>
        <w:t xml:space="preserve">Motion to accept </w:t>
      </w:r>
      <w:r w:rsidR="00FB1561">
        <w:t xml:space="preserve">previous meeting </w:t>
      </w:r>
      <w:r w:rsidR="0099362A">
        <w:t xml:space="preserve">minutes presented by </w:t>
      </w:r>
      <w:r w:rsidR="00FB1561">
        <w:t>J. Tucker</w:t>
      </w:r>
      <w:r w:rsidR="0099362A">
        <w:t xml:space="preserve">; </w:t>
      </w:r>
      <w:r w:rsidR="00FB1561">
        <w:t>K. Bernier</w:t>
      </w:r>
      <w:r w:rsidR="00931F59">
        <w:t xml:space="preserve"> </w:t>
      </w:r>
      <w:r>
        <w:t>seconded. Motion passed.</w:t>
      </w:r>
    </w:p>
    <w:p w:rsidR="00FB7D95" w:rsidRDefault="00FB7D95"/>
    <w:p w:rsidR="00077808" w:rsidRDefault="00077808">
      <w:r>
        <w:t>Region (J. Gillihan)</w:t>
      </w:r>
    </w:p>
    <w:p w:rsidR="00E22E6E" w:rsidRDefault="00E50951" w:rsidP="00FB1561">
      <w:r>
        <w:t>-</w:t>
      </w:r>
      <w:r w:rsidR="00077808">
        <w:t>Standards</w:t>
      </w:r>
      <w:r w:rsidR="00E22E6E">
        <w:t xml:space="preserve"> targeted: </w:t>
      </w:r>
      <w:r w:rsidR="001B3CF8">
        <w:t>core competencies, Long range plan (Completed)</w:t>
      </w:r>
    </w:p>
    <w:p w:rsidR="001B3CF8" w:rsidRDefault="001B3CF8" w:rsidP="00FB1561">
      <w:r>
        <w:t>-Standards (last year) survey results-reviewed</w:t>
      </w:r>
    </w:p>
    <w:p w:rsidR="001B3CF8" w:rsidRDefault="001B3CF8" w:rsidP="00FB1561">
      <w:r>
        <w:t>-Legislative breakfast-change of course-Legislators to the Libraries</w:t>
      </w:r>
    </w:p>
    <w:p w:rsidR="001B3CF8" w:rsidRDefault="001B3CF8" w:rsidP="00FB1561">
      <w:r>
        <w:t>-Five new Trustees will be needed by July 2023</w:t>
      </w:r>
    </w:p>
    <w:p w:rsidR="001B3CF8" w:rsidRDefault="001B3CF8" w:rsidP="00FB1561">
      <w:r>
        <w:t>-Upcoming dates</w:t>
      </w:r>
    </w:p>
    <w:p w:rsidR="00077808" w:rsidRDefault="00077808">
      <w:bookmarkStart w:id="0" w:name="_GoBack"/>
      <w:bookmarkEnd w:id="0"/>
      <w:r>
        <w:t>COMMITTEE REPORTS</w:t>
      </w:r>
    </w:p>
    <w:p w:rsidR="0099362A" w:rsidRDefault="00077808">
      <w:proofErr w:type="gramStart"/>
      <w:r>
        <w:t xml:space="preserve">Personnel (D. Cook) </w:t>
      </w:r>
      <w:r w:rsidR="0099362A">
        <w:t>Defer to V. Cain</w:t>
      </w:r>
      <w:r w:rsidR="00E22E6E">
        <w:t xml:space="preserve">; </w:t>
      </w:r>
      <w:r w:rsidR="001B3CF8">
        <w:t>New Family and Children’s Director Alex Thompson (Began Feb 6).</w:t>
      </w:r>
      <w:proofErr w:type="gramEnd"/>
      <w:r w:rsidR="001B3CF8">
        <w:t xml:space="preserve"> Welcome Alex!</w:t>
      </w:r>
    </w:p>
    <w:p w:rsidR="001B3CF8" w:rsidRDefault="00BF6587" w:rsidP="0099362A">
      <w:r>
        <w:t>Finance (J. Tucker</w:t>
      </w:r>
      <w:r w:rsidR="00D73E11">
        <w:t>)</w:t>
      </w:r>
      <w:r w:rsidR="00C35BAF">
        <w:t xml:space="preserve"> Phyllis Bower presented </w:t>
      </w:r>
      <w:r w:rsidR="001B3CF8">
        <w:t>financials, October/November, December/January</w:t>
      </w:r>
      <w:r w:rsidR="00A57D7C">
        <w:t xml:space="preserve">; </w:t>
      </w:r>
    </w:p>
    <w:p w:rsidR="004C3721" w:rsidRDefault="00C35BAF" w:rsidP="0099362A">
      <w:r>
        <w:t xml:space="preserve">Motion to approve </w:t>
      </w:r>
      <w:r w:rsidR="00A57D7C">
        <w:t xml:space="preserve">Oct/Nov 2022 financials by J. Tucker; </w:t>
      </w:r>
      <w:r>
        <w:t>T. Allmon seconded. Motion passed.</w:t>
      </w:r>
    </w:p>
    <w:p w:rsidR="00A57D7C" w:rsidRDefault="00A57D7C" w:rsidP="0099362A">
      <w:r>
        <w:t xml:space="preserve">Motion to approve Dec 2022/Jan 2023 financials presented by J. Tucker; K. Bernier seconded.  Motion passed. </w:t>
      </w:r>
    </w:p>
    <w:p w:rsidR="00BF6587" w:rsidRDefault="004C3721">
      <w:r>
        <w:t>FOL on behalf of Jordan Willis-</w:t>
      </w:r>
      <w:r w:rsidR="009F2448">
        <w:t>no current updates at this time</w:t>
      </w:r>
      <w:r w:rsidR="00A57D7C">
        <w:t>; Damaris, Jenny and Vanessa will meet and layout goals, Member benefits, library benefits to plan for a membership drive.</w:t>
      </w:r>
    </w:p>
    <w:p w:rsidR="00D73E11" w:rsidRDefault="00D73E11">
      <w:r>
        <w:t>OLD BUSINESS</w:t>
      </w:r>
      <w:r w:rsidR="00C35BAF">
        <w:t xml:space="preserve"> </w:t>
      </w:r>
    </w:p>
    <w:p w:rsidR="007D700A" w:rsidRDefault="007D700A">
      <w:r>
        <w:t xml:space="preserve">-Policy revisions were presented and reviewed at last meeting </w:t>
      </w:r>
      <w:r w:rsidR="00A57D7C">
        <w:t xml:space="preserve">(Collection Development, Patron Conduct, </w:t>
      </w:r>
      <w:proofErr w:type="gramStart"/>
      <w:r w:rsidR="00A57D7C">
        <w:t>Reconsideration</w:t>
      </w:r>
      <w:proofErr w:type="gramEnd"/>
      <w:r w:rsidR="00A57D7C">
        <w:t xml:space="preserve"> of Material)</w:t>
      </w:r>
      <w:r>
        <w:t xml:space="preserve">. Motion to approve policy revisions presented by K. Bernier; T. </w:t>
      </w:r>
      <w:proofErr w:type="spellStart"/>
      <w:r>
        <w:t>Allmon</w:t>
      </w:r>
      <w:proofErr w:type="spellEnd"/>
      <w:r>
        <w:t xml:space="preserve"> seconded. Motion passed. </w:t>
      </w:r>
    </w:p>
    <w:p w:rsidR="007D700A" w:rsidRDefault="007D700A">
      <w:r>
        <w:lastRenderedPageBreak/>
        <w:t>-Trustee nominations are needed ASAP</w:t>
      </w:r>
    </w:p>
    <w:p w:rsidR="007D700A" w:rsidRDefault="007D700A">
      <w:r>
        <w:t xml:space="preserve">-December Trustee meeting rescheduled to March 23, 2023 at 1:30 PM. Trustee nominations will be presented on this date. </w:t>
      </w:r>
    </w:p>
    <w:p w:rsidR="007D700A" w:rsidRDefault="007D700A">
      <w:r>
        <w:t>-DAR grant (as previously presented) applied for (copy machine to digitize)</w:t>
      </w:r>
    </w:p>
    <w:p w:rsidR="007D700A" w:rsidRDefault="007D700A" w:rsidP="007D700A">
      <w:r>
        <w:t xml:space="preserve">NEW BUSINESS  </w:t>
      </w:r>
    </w:p>
    <w:p w:rsidR="007D700A" w:rsidRDefault="007D700A">
      <w:proofErr w:type="gramStart"/>
      <w:r>
        <w:t>-“Consent Agenda” discussed as a technology to utilize and expedite meetings.</w:t>
      </w:r>
      <w:proofErr w:type="gramEnd"/>
      <w:r>
        <w:t xml:space="preserve"> Motion to approve consent agenda presented by T. Ball; E. Fields seconded. Motion passed.</w:t>
      </w:r>
    </w:p>
    <w:p w:rsidR="007D700A" w:rsidRDefault="007D700A">
      <w:r>
        <w:t>-Long-range plan working draft presented by V. Cain. Trustees to review and vote 3/23/23 meeting</w:t>
      </w:r>
    </w:p>
    <w:p w:rsidR="00A57D7C" w:rsidRDefault="00A57D7C"/>
    <w:p w:rsidR="00BF6587" w:rsidRDefault="00BF6587" w:rsidP="00BF6587">
      <w:r>
        <w:t>DIRECTOR’S REPORT (V. Cain)</w:t>
      </w:r>
    </w:p>
    <w:p w:rsidR="007D700A" w:rsidRDefault="007D700A" w:rsidP="00BF6587">
      <w:r>
        <w:t>-Visual traveling display hosted by Bicentennial Committee will be displayed at McIver’s</w:t>
      </w:r>
    </w:p>
    <w:p w:rsidR="007D700A" w:rsidRDefault="007D700A" w:rsidP="00BF6587">
      <w:r>
        <w:t>-</w:t>
      </w:r>
      <w:r w:rsidR="004457EA">
        <w:t>March 22</w:t>
      </w:r>
      <w:r w:rsidR="004457EA" w:rsidRPr="004457EA">
        <w:rPr>
          <w:vertAlign w:val="superscript"/>
        </w:rPr>
        <w:t>nd</w:t>
      </w:r>
      <w:r w:rsidR="004457EA">
        <w:t xml:space="preserve"> closing due to staff training (as previously approved)</w:t>
      </w:r>
    </w:p>
    <w:p w:rsidR="004457EA" w:rsidRDefault="004457EA" w:rsidP="00BF6587">
      <w:r>
        <w:t>-PLMI Graduation last week of March (Congratulations Vanessa!)</w:t>
      </w:r>
    </w:p>
    <w:p w:rsidR="004457EA" w:rsidRDefault="004457EA" w:rsidP="00BF6587"/>
    <w:p w:rsidR="00BF6587" w:rsidRDefault="00D73E11" w:rsidP="00BF6587">
      <w:r>
        <w:t xml:space="preserve">Next meeting slated </w:t>
      </w:r>
      <w:r w:rsidR="00C35BAF">
        <w:t xml:space="preserve">for </w:t>
      </w:r>
      <w:r w:rsidR="00FB1561">
        <w:t>March 23, 2023,</w:t>
      </w:r>
      <w:r w:rsidR="00BF6587">
        <w:t xml:space="preserve"> at 1:30 PM.</w:t>
      </w:r>
    </w:p>
    <w:p w:rsidR="00D73E11" w:rsidRDefault="00BF6587" w:rsidP="003D3762">
      <w:r>
        <w:t>With no further business, meeting adjourned.</w:t>
      </w:r>
    </w:p>
    <w:p w:rsidR="003D3762" w:rsidRDefault="003D3762" w:rsidP="003D3762">
      <w:r>
        <w:t xml:space="preserve">Respectfully submitted, </w:t>
      </w:r>
    </w:p>
    <w:p w:rsidR="001B00A4" w:rsidRDefault="003D3762" w:rsidP="003D3762">
      <w:r>
        <w:t>Damaris F. Cook</w:t>
      </w:r>
    </w:p>
    <w:p w:rsidR="004457EA" w:rsidRDefault="004457EA" w:rsidP="003D3762"/>
    <w:p w:rsidR="004457EA" w:rsidRDefault="004457EA" w:rsidP="003D3762">
      <w:r>
        <w:t xml:space="preserve">FOUNDATION </w:t>
      </w:r>
    </w:p>
    <w:p w:rsidR="004457EA" w:rsidRDefault="004457EA" w:rsidP="003D3762">
      <w:r>
        <w:t>-Cable One Update-accepted (contingent) proposal from County Mayor; Legal counsel reviewing</w:t>
      </w:r>
    </w:p>
    <w:p w:rsidR="004457EA" w:rsidRDefault="004457EA" w:rsidP="003D3762">
      <w:r>
        <w:t>-Financials-wine and cheese fundraiser, EOY Letter campaign</w:t>
      </w:r>
    </w:p>
    <w:p w:rsidR="004457EA" w:rsidRDefault="004457EA" w:rsidP="003D3762">
      <w:r>
        <w:t>-Upcoming fundraiser plans discussed.</w:t>
      </w:r>
    </w:p>
    <w:p w:rsidR="004457EA" w:rsidRDefault="004457EA" w:rsidP="003D3762"/>
    <w:p w:rsidR="001B00A4" w:rsidRDefault="001B00A4"/>
    <w:p w:rsidR="00AC6179" w:rsidRDefault="00AC6179"/>
    <w:sectPr w:rsidR="00AC6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5E"/>
    <w:rsid w:val="00040FEB"/>
    <w:rsid w:val="000622FE"/>
    <w:rsid w:val="00071FC8"/>
    <w:rsid w:val="00077808"/>
    <w:rsid w:val="000A1AAB"/>
    <w:rsid w:val="000D745E"/>
    <w:rsid w:val="000E354E"/>
    <w:rsid w:val="000F7BC0"/>
    <w:rsid w:val="001759D1"/>
    <w:rsid w:val="001B00A4"/>
    <w:rsid w:val="001B3CF8"/>
    <w:rsid w:val="00227027"/>
    <w:rsid w:val="002A36C6"/>
    <w:rsid w:val="002B65B5"/>
    <w:rsid w:val="00386D97"/>
    <w:rsid w:val="003D3762"/>
    <w:rsid w:val="00415D6D"/>
    <w:rsid w:val="004457EA"/>
    <w:rsid w:val="0049624A"/>
    <w:rsid w:val="004B34DB"/>
    <w:rsid w:val="004C235F"/>
    <w:rsid w:val="004C3721"/>
    <w:rsid w:val="004D4274"/>
    <w:rsid w:val="004E44FD"/>
    <w:rsid w:val="006264A0"/>
    <w:rsid w:val="00732102"/>
    <w:rsid w:val="007D700A"/>
    <w:rsid w:val="007E1E35"/>
    <w:rsid w:val="00882BBC"/>
    <w:rsid w:val="00931F59"/>
    <w:rsid w:val="00987E85"/>
    <w:rsid w:val="0099362A"/>
    <w:rsid w:val="009F2448"/>
    <w:rsid w:val="00A04CC3"/>
    <w:rsid w:val="00A122D0"/>
    <w:rsid w:val="00A52018"/>
    <w:rsid w:val="00A57D7C"/>
    <w:rsid w:val="00A67325"/>
    <w:rsid w:val="00A82C49"/>
    <w:rsid w:val="00A86DE3"/>
    <w:rsid w:val="00A97770"/>
    <w:rsid w:val="00AB016F"/>
    <w:rsid w:val="00AC6179"/>
    <w:rsid w:val="00B84BA0"/>
    <w:rsid w:val="00B86219"/>
    <w:rsid w:val="00BC4354"/>
    <w:rsid w:val="00BF6587"/>
    <w:rsid w:val="00C15CE9"/>
    <w:rsid w:val="00C35BAF"/>
    <w:rsid w:val="00C4128A"/>
    <w:rsid w:val="00C868A1"/>
    <w:rsid w:val="00D2450F"/>
    <w:rsid w:val="00D42D13"/>
    <w:rsid w:val="00D73E11"/>
    <w:rsid w:val="00D91AA3"/>
    <w:rsid w:val="00DB69BC"/>
    <w:rsid w:val="00DD1E78"/>
    <w:rsid w:val="00E10837"/>
    <w:rsid w:val="00E22E6E"/>
    <w:rsid w:val="00E50951"/>
    <w:rsid w:val="00E83B5D"/>
    <w:rsid w:val="00F134D3"/>
    <w:rsid w:val="00F87CE8"/>
    <w:rsid w:val="00FB1561"/>
    <w:rsid w:val="00FB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616B-2B3A-4954-9C94-8F7272CC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2023-03-23T00:04:00Z</dcterms:created>
  <dcterms:modified xsi:type="dcterms:W3CDTF">2023-03-23T00:04:00Z</dcterms:modified>
</cp:coreProperties>
</file>