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9" w:rsidRDefault="00AC6179" w:rsidP="00AC6179">
      <w:r>
        <w:t>McIver’s Grant Public Library Board of Trustees Meeting Minutes</w:t>
      </w:r>
    </w:p>
    <w:p w:rsidR="00227027" w:rsidRDefault="00931F59">
      <w:r>
        <w:t>D</w:t>
      </w:r>
      <w:r w:rsidR="0099362A">
        <w:t>ATE: Thursday, August 18, 2022</w:t>
      </w:r>
    </w:p>
    <w:p w:rsidR="00931F59" w:rsidRDefault="0099362A" w:rsidP="0099362A">
      <w:pPr>
        <w:tabs>
          <w:tab w:val="left" w:pos="2070"/>
        </w:tabs>
      </w:pPr>
      <w:r>
        <w:t>1:32PM-2:50</w:t>
      </w:r>
      <w:r w:rsidR="00AC6179">
        <w:t>PM</w:t>
      </w:r>
    </w:p>
    <w:p w:rsidR="0099362A" w:rsidRDefault="0099362A" w:rsidP="0099362A">
      <w:pPr>
        <w:tabs>
          <w:tab w:val="left" w:pos="2070"/>
        </w:tabs>
      </w:pPr>
      <w:r>
        <w:t>Those in attendance: Tonya Ball, Kari Bernier, Emma Fields, Damaris Cook, John Tucker, Director  Vanessa Cain, Jenny Gillihan, Tommy Allmon</w:t>
      </w:r>
    </w:p>
    <w:p w:rsidR="00BC4354" w:rsidRDefault="0099362A">
      <w:r>
        <w:t xml:space="preserve">J. Tucker </w:t>
      </w:r>
      <w:r w:rsidR="00BC4354">
        <w:t>called the meeting to order.</w:t>
      </w:r>
    </w:p>
    <w:p w:rsidR="0099362A" w:rsidRDefault="0099362A">
      <w:r>
        <w:t>New Trustees Tonya Ball and Kari Bernier were welcomed to Board.</w:t>
      </w:r>
    </w:p>
    <w:p w:rsidR="00BC4354" w:rsidRDefault="00BC4354">
      <w:r>
        <w:t xml:space="preserve">Motion to accept </w:t>
      </w:r>
      <w:r w:rsidR="0099362A">
        <w:t>June minutes presented by T. Allmon; E. Fields</w:t>
      </w:r>
      <w:r w:rsidR="00931F59">
        <w:t xml:space="preserve"> </w:t>
      </w:r>
      <w:r>
        <w:t>seconded. Motion passed.</w:t>
      </w:r>
    </w:p>
    <w:p w:rsidR="00FB7D95" w:rsidRDefault="00FB7D95"/>
    <w:p w:rsidR="00077808" w:rsidRDefault="00077808">
      <w:r>
        <w:t>Region (J. Gillihan)</w:t>
      </w:r>
    </w:p>
    <w:p w:rsidR="00BF6587" w:rsidRDefault="00E50951">
      <w:r>
        <w:t>-</w:t>
      </w:r>
      <w:r w:rsidR="00077808">
        <w:t>Standards</w:t>
      </w:r>
      <w:r w:rsidR="00E22E6E">
        <w:t xml:space="preserve"> targeted: Core Competencies, Long range plan</w:t>
      </w:r>
    </w:p>
    <w:p w:rsidR="00E22E6E" w:rsidRDefault="00E22E6E">
      <w:r>
        <w:t>-Regional orientation, Board Chair workshop, Trustee Workshop dates</w:t>
      </w:r>
    </w:p>
    <w:p w:rsidR="00E22E6E" w:rsidRDefault="00C35BAF">
      <w:r>
        <w:t>-Annual documents/ Information</w:t>
      </w:r>
      <w:r w:rsidR="00E22E6E">
        <w:t>, upcoming dates</w:t>
      </w:r>
    </w:p>
    <w:p w:rsidR="009F2448" w:rsidRDefault="009F2448"/>
    <w:p w:rsidR="00077808" w:rsidRDefault="00077808">
      <w:r>
        <w:t>COMMITTEE REPORTS</w:t>
      </w:r>
    </w:p>
    <w:p w:rsidR="0099362A" w:rsidRDefault="00077808">
      <w:r>
        <w:t xml:space="preserve">Personnel (D. Cook) </w:t>
      </w:r>
      <w:r w:rsidR="0099362A">
        <w:t>Defer to V. Cain</w:t>
      </w:r>
      <w:r w:rsidR="00E22E6E">
        <w:t xml:space="preserve">; some staffing moved/redirected to other areas in library; </w:t>
      </w:r>
      <w:r w:rsidR="00C35BAF">
        <w:t>IT personnel pending; Introduced new Children’s Director Danielle McBroom</w:t>
      </w:r>
    </w:p>
    <w:p w:rsidR="00C35BAF" w:rsidRDefault="00BF6587" w:rsidP="0099362A">
      <w:r>
        <w:t>Finance (J. Tucker</w:t>
      </w:r>
      <w:r w:rsidR="00D73E11">
        <w:t>)</w:t>
      </w:r>
      <w:r w:rsidR="00C35BAF">
        <w:t xml:space="preserve"> Phyllis Bower presented review of FY 2022-23 Budget and June/July 2022 Financial statement. </w:t>
      </w:r>
    </w:p>
    <w:p w:rsidR="004C3721" w:rsidRDefault="00C35BAF" w:rsidP="0099362A">
      <w:r>
        <w:t>Motion to approve FY 22-23 budget presented by E. Fields; T. Allmon seconded. Motion passed.</w:t>
      </w:r>
    </w:p>
    <w:p w:rsidR="00C35BAF" w:rsidRDefault="00C35BAF" w:rsidP="0099362A">
      <w:r>
        <w:t>Motion to approve June/ July Financials presented by E. Fields; T. Allmon seconded. Motion passed.</w:t>
      </w:r>
    </w:p>
    <w:p w:rsidR="00BF6587" w:rsidRDefault="004C3721">
      <w:r>
        <w:t>FOL on behalf of Jordan Willis-</w:t>
      </w:r>
      <w:r w:rsidR="009F2448">
        <w:t>no current updates at this time</w:t>
      </w:r>
    </w:p>
    <w:p w:rsidR="00D73E11" w:rsidRDefault="00D73E11">
      <w:r>
        <w:t>OLD BUSINESS</w:t>
      </w:r>
      <w:r w:rsidR="00C35BAF">
        <w:t xml:space="preserve"> Audit contract signed</w:t>
      </w:r>
    </w:p>
    <w:p w:rsidR="001B00A4" w:rsidRDefault="00BF6587" w:rsidP="00BF6587">
      <w:r>
        <w:t>NEW BUSINESS</w:t>
      </w:r>
      <w:r w:rsidR="00C35BAF">
        <w:t xml:space="preserve">  Welcome NEW TRUSTEES!</w:t>
      </w:r>
    </w:p>
    <w:p w:rsidR="00BF6587" w:rsidRDefault="00BF6587" w:rsidP="00BF6587"/>
    <w:p w:rsidR="00BF6587" w:rsidRDefault="00BF6587" w:rsidP="00BF6587">
      <w:r>
        <w:t>DIRECTOR’S REPORT (V. Cain)</w:t>
      </w:r>
    </w:p>
    <w:p w:rsidR="001759D1" w:rsidRDefault="001759D1" w:rsidP="00BF6587">
      <w:r>
        <w:t>-Reviewed patron statistics and upcoming dates</w:t>
      </w:r>
    </w:p>
    <w:p w:rsidR="00C35BAF" w:rsidRDefault="00C35BAF" w:rsidP="00BF6587">
      <w:r>
        <w:lastRenderedPageBreak/>
        <w:t xml:space="preserve">-Requested permission to close library for staff training 12/8/22 and 3/22/23. </w:t>
      </w:r>
    </w:p>
    <w:p w:rsidR="00C35BAF" w:rsidRDefault="00C35BAF" w:rsidP="00BF6587">
      <w:r>
        <w:t>Motion to approve closure dates as presented above by D. Cook; seconded by J. Tucker. Motion passed.</w:t>
      </w:r>
    </w:p>
    <w:p w:rsidR="001759D1" w:rsidRDefault="001759D1" w:rsidP="00BF6587"/>
    <w:p w:rsidR="00BF6587" w:rsidRDefault="00D73E11" w:rsidP="00BF6587">
      <w:r>
        <w:t xml:space="preserve">Next meeting slated </w:t>
      </w:r>
      <w:r w:rsidR="00C35BAF">
        <w:t>for October 20, 2022</w:t>
      </w:r>
      <w:r w:rsidR="00BF6587">
        <w:t xml:space="preserve"> at 1:30 PM.</w:t>
      </w:r>
    </w:p>
    <w:p w:rsidR="00D73E11" w:rsidRDefault="00BF6587" w:rsidP="003D3762">
      <w:r>
        <w:t>With no further business, meeting adjourned.</w:t>
      </w:r>
    </w:p>
    <w:p w:rsidR="003D3762" w:rsidRDefault="003D3762" w:rsidP="003D3762">
      <w:r>
        <w:t xml:space="preserve">Respectfully submitted, </w:t>
      </w:r>
    </w:p>
    <w:p w:rsidR="001B00A4" w:rsidRDefault="003D3762" w:rsidP="003D3762">
      <w:bookmarkStart w:id="0" w:name="_GoBack"/>
      <w:bookmarkEnd w:id="0"/>
      <w:r>
        <w:t>Damaris F. Cook</w:t>
      </w:r>
    </w:p>
    <w:p w:rsidR="001B00A4" w:rsidRDefault="001B00A4"/>
    <w:p w:rsidR="00AC6179" w:rsidRDefault="00AC6179"/>
    <w:sectPr w:rsidR="00AC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E"/>
    <w:rsid w:val="00040FEB"/>
    <w:rsid w:val="00071FC8"/>
    <w:rsid w:val="00077808"/>
    <w:rsid w:val="000A1AAB"/>
    <w:rsid w:val="000D745E"/>
    <w:rsid w:val="000E354E"/>
    <w:rsid w:val="000F7BC0"/>
    <w:rsid w:val="001759D1"/>
    <w:rsid w:val="001B00A4"/>
    <w:rsid w:val="00227027"/>
    <w:rsid w:val="002A36C6"/>
    <w:rsid w:val="002B65B5"/>
    <w:rsid w:val="00386D97"/>
    <w:rsid w:val="003D3762"/>
    <w:rsid w:val="00415D6D"/>
    <w:rsid w:val="0049624A"/>
    <w:rsid w:val="004B34DB"/>
    <w:rsid w:val="004C235F"/>
    <w:rsid w:val="004C3721"/>
    <w:rsid w:val="004D4274"/>
    <w:rsid w:val="004E44FD"/>
    <w:rsid w:val="006264A0"/>
    <w:rsid w:val="00732102"/>
    <w:rsid w:val="007E1E35"/>
    <w:rsid w:val="00882BBC"/>
    <w:rsid w:val="00931F59"/>
    <w:rsid w:val="00987E85"/>
    <w:rsid w:val="0099362A"/>
    <w:rsid w:val="009F2448"/>
    <w:rsid w:val="00A04CC3"/>
    <w:rsid w:val="00A122D0"/>
    <w:rsid w:val="00A52018"/>
    <w:rsid w:val="00A67325"/>
    <w:rsid w:val="00A82C49"/>
    <w:rsid w:val="00A86DE3"/>
    <w:rsid w:val="00A97770"/>
    <w:rsid w:val="00AB016F"/>
    <w:rsid w:val="00AC6179"/>
    <w:rsid w:val="00B84BA0"/>
    <w:rsid w:val="00B86219"/>
    <w:rsid w:val="00BC4354"/>
    <w:rsid w:val="00BF6587"/>
    <w:rsid w:val="00C15CE9"/>
    <w:rsid w:val="00C35BAF"/>
    <w:rsid w:val="00C4128A"/>
    <w:rsid w:val="00C868A1"/>
    <w:rsid w:val="00D2450F"/>
    <w:rsid w:val="00D42D13"/>
    <w:rsid w:val="00D73E11"/>
    <w:rsid w:val="00D91AA3"/>
    <w:rsid w:val="00DB69BC"/>
    <w:rsid w:val="00DD1E78"/>
    <w:rsid w:val="00E10837"/>
    <w:rsid w:val="00E22E6E"/>
    <w:rsid w:val="00E50951"/>
    <w:rsid w:val="00E83B5D"/>
    <w:rsid w:val="00F134D3"/>
    <w:rsid w:val="00F87CE8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6493-8E02-4B45-8E55-633506E3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2022-10-13T00:17:00Z</dcterms:created>
  <dcterms:modified xsi:type="dcterms:W3CDTF">2022-10-13T00:22:00Z</dcterms:modified>
</cp:coreProperties>
</file>